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8E40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400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3606E3">
              <w:rPr>
                <w:rFonts w:ascii="Times New Roman" w:eastAsia="Times New Roman" w:hAnsi="Times New Roman" w:cs="Times New Roman"/>
                <w:sz w:val="28"/>
                <w:szCs w:val="28"/>
              </w:rPr>
              <w:t>.08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E400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8E4003">
              <w:rPr>
                <w:rFonts w:ascii="Times New Roman" w:hAnsi="Times New Roman"/>
                <w:sz w:val="28"/>
                <w:szCs w:val="28"/>
              </w:rPr>
              <w:t>О</w:t>
            </w:r>
            <w:r w:rsidR="008E4003" w:rsidRPr="00910C98">
              <w:rPr>
                <w:rFonts w:ascii="Times New Roman" w:hAnsi="Times New Roman"/>
                <w:sz w:val="28"/>
                <w:szCs w:val="28"/>
              </w:rPr>
              <w:t xml:space="preserve">б основных направлениях бюджетной </w:t>
            </w:r>
            <w:r w:rsidR="008E4003">
              <w:rPr>
                <w:rFonts w:ascii="Times New Roman" w:hAnsi="Times New Roman"/>
                <w:sz w:val="28"/>
                <w:szCs w:val="28"/>
              </w:rPr>
              <w:t xml:space="preserve">и налоговой </w:t>
            </w:r>
            <w:r w:rsidR="008E4003" w:rsidRPr="00910C98">
              <w:rPr>
                <w:rFonts w:ascii="Times New Roman" w:hAnsi="Times New Roman"/>
                <w:sz w:val="28"/>
                <w:szCs w:val="28"/>
              </w:rPr>
              <w:t xml:space="preserve">политики </w:t>
            </w:r>
            <w:r w:rsidR="008E4003">
              <w:rPr>
                <w:rFonts w:ascii="Times New Roman" w:hAnsi="Times New Roman"/>
                <w:sz w:val="28"/>
                <w:szCs w:val="28"/>
              </w:rPr>
              <w:t>Алексеевского сельского поселения Москаленского муниципального района Омской области на 2025 год и на плановый период 2026 и 2027 годов</w:t>
            </w:r>
            <w:r w:rsidR="003606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606E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E4003">
        <w:rPr>
          <w:rFonts w:ascii="Times New Roman" w:hAnsi="Times New Roman" w:cs="Times New Roman"/>
          <w:sz w:val="28"/>
          <w:szCs w:val="28"/>
          <w:u w:val="single"/>
        </w:rPr>
        <w:t xml:space="preserve">8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E400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3606E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0EEF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E4003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109</cp:revision>
  <dcterms:created xsi:type="dcterms:W3CDTF">2021-01-25T10:55:00Z</dcterms:created>
  <dcterms:modified xsi:type="dcterms:W3CDTF">2024-10-15T07:52:00Z</dcterms:modified>
</cp:coreProperties>
</file>